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7B" w:rsidRDefault="00F3747B" w:rsidP="00F3747B">
      <w:pPr>
        <w:spacing w:line="360" w:lineRule="exact"/>
        <w:jc w:val="center"/>
        <w:rPr>
          <w:rFonts w:ascii="方正小标宋简体" w:eastAsia="方正小标宋简体"/>
          <w:sz w:val="28"/>
        </w:rPr>
      </w:pPr>
      <w:r w:rsidRPr="00F3747B">
        <w:rPr>
          <w:rFonts w:ascii="方正小标宋简体" w:eastAsia="方正小标宋简体" w:hint="eastAsia"/>
          <w:sz w:val="28"/>
        </w:rPr>
        <w:t>长春师范高等专科学校</w:t>
      </w:r>
    </w:p>
    <w:p w:rsidR="002045C0" w:rsidRPr="00F3747B" w:rsidRDefault="00F3747B" w:rsidP="00F3747B">
      <w:pPr>
        <w:spacing w:line="360" w:lineRule="exact"/>
        <w:jc w:val="center"/>
        <w:rPr>
          <w:rFonts w:ascii="方正小标宋简体" w:eastAsia="方正小标宋简体"/>
        </w:rPr>
      </w:pPr>
      <w:r w:rsidRPr="00F3747B">
        <w:rPr>
          <w:rFonts w:ascii="方正小标宋简体" w:eastAsia="方正小标宋简体" w:hint="eastAsia"/>
          <w:sz w:val="28"/>
        </w:rPr>
        <w:t>2019年非事业编专职辅导员招聘笔试</w:t>
      </w:r>
      <w:r w:rsidR="00645C63">
        <w:rPr>
          <w:rFonts w:ascii="方正小标宋简体" w:eastAsia="方正小标宋简体" w:hint="eastAsia"/>
          <w:sz w:val="28"/>
        </w:rPr>
        <w:t>考试</w:t>
      </w:r>
      <w:r w:rsidRPr="00F3747B">
        <w:rPr>
          <w:rFonts w:ascii="方正小标宋简体" w:eastAsia="方正小标宋简体" w:hint="eastAsia"/>
          <w:sz w:val="28"/>
        </w:rPr>
        <w:t>考生须知</w:t>
      </w:r>
    </w:p>
    <w:p w:rsidR="00F3747B" w:rsidRDefault="00F3747B" w:rsidP="00F3747B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</w:p>
    <w:p w:rsidR="00F3747B" w:rsidRPr="00D238A3" w:rsidRDefault="00F3747B" w:rsidP="00F3747B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  <w:r w:rsidRPr="00D238A3">
        <w:rPr>
          <w:rFonts w:hAnsi="宋体" w:hint="eastAsia"/>
          <w:b/>
          <w:spacing w:val="-8"/>
        </w:rPr>
        <w:t>一、考点进入</w:t>
      </w:r>
    </w:p>
    <w:p w:rsidR="00F3747B" w:rsidRPr="00D238A3" w:rsidRDefault="00F3747B" w:rsidP="00F3747B">
      <w:pPr>
        <w:pStyle w:val="a3"/>
        <w:spacing w:line="320" w:lineRule="exact"/>
        <w:ind w:firstLineChars="200" w:firstLine="420"/>
        <w:rPr>
          <w:rFonts w:hAnsi="宋体"/>
          <w:b/>
          <w:spacing w:val="-8"/>
        </w:rPr>
      </w:pPr>
      <w:r w:rsidRPr="00D238A3">
        <w:rPr>
          <w:rFonts w:hAnsi="宋体" w:hint="eastAsia"/>
        </w:rPr>
        <w:t xml:space="preserve"> </w:t>
      </w:r>
      <w:r w:rsidRPr="00CD444E">
        <w:rPr>
          <w:rFonts w:hAnsi="宋体" w:hint="eastAsia"/>
          <w:highlight w:val="yellow"/>
        </w:rPr>
        <w:t>考生凭</w:t>
      </w:r>
      <w:r w:rsidR="00EC3F88" w:rsidRPr="00EC3F88">
        <w:rPr>
          <w:rFonts w:hAnsi="宋体" w:hint="eastAsia"/>
          <w:b/>
          <w:highlight w:val="yellow"/>
        </w:rPr>
        <w:t>准考证、</w:t>
      </w:r>
      <w:r w:rsidRPr="00CD444E">
        <w:rPr>
          <w:rFonts w:hAnsi="宋体" w:hint="eastAsia"/>
          <w:b/>
          <w:bCs/>
          <w:highlight w:val="yellow"/>
        </w:rPr>
        <w:t>身份证</w:t>
      </w:r>
      <w:r w:rsidR="00C60918" w:rsidRPr="00CD444E">
        <w:rPr>
          <w:rFonts w:hAnsi="宋体" w:hint="eastAsia"/>
          <w:b/>
          <w:bCs/>
          <w:highlight w:val="yellow"/>
        </w:rPr>
        <w:t>及身份证复印件</w:t>
      </w:r>
      <w:r w:rsidRPr="00CD444E">
        <w:rPr>
          <w:rFonts w:hAnsi="宋体" w:hint="eastAsia"/>
          <w:highlight w:val="yellow"/>
        </w:rPr>
        <w:t>于2019年7月24日上午8：30</w:t>
      </w:r>
      <w:r w:rsidR="00970851" w:rsidRPr="00CD444E">
        <w:rPr>
          <w:rFonts w:hAnsi="宋体" w:hint="eastAsia"/>
          <w:highlight w:val="yellow"/>
        </w:rPr>
        <w:t>以前</w:t>
      </w:r>
      <w:r w:rsidRPr="00CD444E">
        <w:rPr>
          <w:rFonts w:hAnsi="宋体" w:hint="eastAsia"/>
          <w:highlight w:val="yellow"/>
        </w:rPr>
        <w:t>进入考点，</w:t>
      </w:r>
      <w:r w:rsidR="001E5545" w:rsidRPr="00CD444E">
        <w:rPr>
          <w:rFonts w:hAnsi="宋体" w:hint="eastAsia"/>
          <w:highlight w:val="yellow"/>
        </w:rPr>
        <w:t>现场</w:t>
      </w:r>
      <w:r w:rsidR="00EC3F88">
        <w:rPr>
          <w:rFonts w:hAnsi="宋体" w:hint="eastAsia"/>
          <w:highlight w:val="yellow"/>
        </w:rPr>
        <w:t>确认准考证填写准考证号</w:t>
      </w:r>
      <w:r w:rsidR="001E5545" w:rsidRPr="00CD444E">
        <w:rPr>
          <w:rFonts w:hAnsi="宋体" w:hint="eastAsia"/>
          <w:highlight w:val="yellow"/>
        </w:rPr>
        <w:t>，</w:t>
      </w:r>
      <w:r w:rsidRPr="00CD444E">
        <w:rPr>
          <w:rFonts w:hAnsi="宋体" w:hint="eastAsia"/>
          <w:highlight w:val="yellow"/>
        </w:rPr>
        <w:t>根据考场安排分布图和路线指示标到指定考场。</w:t>
      </w:r>
      <w:r w:rsidR="00156C15" w:rsidRPr="00CD444E">
        <w:rPr>
          <w:rFonts w:hAnsi="宋体" w:hint="eastAsia"/>
          <w:b/>
          <w:highlight w:val="yellow"/>
        </w:rPr>
        <w:t>（因为学校</w:t>
      </w:r>
      <w:r w:rsidR="00C6434A" w:rsidRPr="00CD444E">
        <w:rPr>
          <w:rFonts w:hAnsi="宋体" w:hint="eastAsia"/>
          <w:b/>
          <w:highlight w:val="yellow"/>
        </w:rPr>
        <w:t>地址</w:t>
      </w:r>
      <w:r w:rsidR="001C4773">
        <w:rPr>
          <w:rFonts w:hAnsi="宋体" w:hint="eastAsia"/>
          <w:b/>
          <w:highlight w:val="yellow"/>
        </w:rPr>
        <w:t>在长春市农安县合隆镇</w:t>
      </w:r>
      <w:r w:rsidR="00CD444E">
        <w:rPr>
          <w:rFonts w:hAnsi="宋体" w:hint="eastAsia"/>
          <w:b/>
          <w:highlight w:val="yellow"/>
        </w:rPr>
        <w:t>，</w:t>
      </w:r>
      <w:r w:rsidR="001C4773">
        <w:rPr>
          <w:rFonts w:hAnsi="宋体" w:hint="eastAsia"/>
          <w:b/>
          <w:highlight w:val="yellow"/>
        </w:rPr>
        <w:t>距市区较远</w:t>
      </w:r>
      <w:r w:rsidR="00C6434A" w:rsidRPr="00CD444E">
        <w:rPr>
          <w:rFonts w:hAnsi="宋体" w:hint="eastAsia"/>
          <w:b/>
          <w:highlight w:val="yellow"/>
        </w:rPr>
        <w:t>请考生务必提前到考点</w:t>
      </w:r>
      <w:r w:rsidR="00156C15" w:rsidRPr="00CD444E">
        <w:rPr>
          <w:rFonts w:hAnsi="宋体" w:hint="eastAsia"/>
          <w:b/>
          <w:highlight w:val="yellow"/>
        </w:rPr>
        <w:t>）</w:t>
      </w:r>
      <w:r w:rsidR="00CD444E">
        <w:rPr>
          <w:rFonts w:hAnsi="宋体" w:hint="eastAsia"/>
          <w:b/>
        </w:rPr>
        <w:t xml:space="preserve"> </w:t>
      </w:r>
    </w:p>
    <w:p w:rsidR="00F3747B" w:rsidRDefault="00F3747B" w:rsidP="00F3747B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  <w:r w:rsidRPr="00D238A3">
        <w:rPr>
          <w:rFonts w:hAnsi="宋体" w:hint="eastAsia"/>
          <w:b/>
          <w:spacing w:val="-8"/>
        </w:rPr>
        <w:t>二、考场纪律</w:t>
      </w:r>
    </w:p>
    <w:p w:rsidR="001E5545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1、考试一律在指定时间和考场内进行。</w:t>
      </w:r>
    </w:p>
    <w:p w:rsidR="00F3747B" w:rsidRPr="00F3747B" w:rsidRDefault="00F3747B" w:rsidP="00F3747B">
      <w:pPr>
        <w:pStyle w:val="a3"/>
        <w:spacing w:line="320" w:lineRule="exact"/>
        <w:ind w:firstLineChars="200" w:firstLine="388"/>
        <w:rPr>
          <w:rFonts w:hAnsi="宋体"/>
          <w:b/>
          <w:spacing w:val="-8"/>
        </w:rPr>
      </w:pPr>
      <w:r w:rsidRPr="00D238A3">
        <w:rPr>
          <w:rFonts w:hAnsi="宋体" w:hint="eastAsia"/>
          <w:spacing w:val="-8"/>
        </w:rPr>
        <w:t>2、</w:t>
      </w:r>
      <w:r w:rsidRPr="00C6434A">
        <w:rPr>
          <w:rFonts w:hAnsi="宋体" w:hint="eastAsia"/>
          <w:b/>
          <w:spacing w:val="-8"/>
          <w:highlight w:val="yellow"/>
        </w:rPr>
        <w:t>考生务必在开考前</w:t>
      </w:r>
      <w:r w:rsidR="00156C15" w:rsidRPr="00C6434A">
        <w:rPr>
          <w:rFonts w:hAnsi="宋体" w:hint="eastAsia"/>
          <w:b/>
          <w:spacing w:val="-8"/>
          <w:highlight w:val="yellow"/>
        </w:rPr>
        <w:t>10</w:t>
      </w:r>
      <w:r w:rsidRPr="00C6434A">
        <w:rPr>
          <w:rFonts w:hAnsi="宋体" w:hint="eastAsia"/>
          <w:b/>
          <w:spacing w:val="-8"/>
          <w:highlight w:val="yellow"/>
        </w:rPr>
        <w:t>分钟进入指定考场，入场后至考试过程中一律不得擅自离开座位和考场（提前交卷者除外）。</w:t>
      </w:r>
    </w:p>
    <w:p w:rsidR="00F3747B" w:rsidRPr="001E5545" w:rsidRDefault="00F3747B" w:rsidP="001E5545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1E5545">
        <w:rPr>
          <w:rFonts w:hAnsi="宋体" w:hint="eastAsia"/>
          <w:spacing w:val="-8"/>
        </w:rPr>
        <w:t>3、考生必须携带准考证和身份证入场，按顺序就座，入座后自觉将证件放在座位左上角，以备监考人员检查。</w:t>
      </w:r>
    </w:p>
    <w:p w:rsidR="00F3747B" w:rsidRPr="00C6434A" w:rsidRDefault="00F3747B" w:rsidP="00C6434A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  <w:r w:rsidRPr="00C6434A">
        <w:rPr>
          <w:rFonts w:hAnsi="宋体" w:hint="eastAsia"/>
          <w:b/>
          <w:spacing w:val="-8"/>
        </w:rPr>
        <w:t>4</w:t>
      </w:r>
      <w:r w:rsidRPr="00C6434A">
        <w:rPr>
          <w:rFonts w:hAnsi="宋体" w:hint="eastAsia"/>
          <w:b/>
          <w:spacing w:val="-8"/>
          <w:highlight w:val="yellow"/>
        </w:rPr>
        <w:t>、除</w:t>
      </w:r>
      <w:r w:rsidR="00970851" w:rsidRPr="00C6434A">
        <w:rPr>
          <w:rFonts w:hAnsi="宋体" w:hint="eastAsia"/>
          <w:b/>
          <w:spacing w:val="-8"/>
          <w:highlight w:val="yellow"/>
        </w:rPr>
        <w:t>必要的答题用笔（钢笔、签字笔、圆珠笔）外，严禁将任何资料</w:t>
      </w:r>
      <w:r w:rsidR="00B64C22" w:rsidRPr="00C6434A">
        <w:rPr>
          <w:rFonts w:hAnsi="宋体" w:hint="eastAsia"/>
          <w:b/>
          <w:spacing w:val="-8"/>
          <w:highlight w:val="yellow"/>
        </w:rPr>
        <w:t>、个人物品</w:t>
      </w:r>
      <w:r w:rsidRPr="00C6434A">
        <w:rPr>
          <w:rFonts w:hAnsi="宋体" w:hint="eastAsia"/>
          <w:b/>
          <w:spacing w:val="-8"/>
          <w:highlight w:val="yellow"/>
        </w:rPr>
        <w:t>及各类无线通讯工具等带入考场。考生须按监考人员要求将随身携带的物品放在指定地点。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5、开考信号发出后方可答题，须用规定笔和用具在答案和答题纸规定的位置答题。不得使用铅笔答题，不得在答卷、答题纸上做任何标记。</w:t>
      </w:r>
    </w:p>
    <w:p w:rsidR="00F3747B" w:rsidRPr="00C6434A" w:rsidRDefault="00F3747B" w:rsidP="00C6434A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  <w:r w:rsidRPr="00C6434A">
        <w:rPr>
          <w:rFonts w:hAnsi="宋体" w:hint="eastAsia"/>
          <w:b/>
          <w:spacing w:val="-8"/>
          <w:highlight w:val="yellow"/>
        </w:rPr>
        <w:t>6、迟于开考时间15分钟者不得入场，考试开始30分钟后方可交卷退场。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7、考生要自觉维护考场秩序，保持安静，不准吸烟、吃东西。遇到问题可举手，请求监考人员解释。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8、考试中途因病不能坚持考试者，应报告监考人员，根据具体情况处理。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9、提前交卷者，交卷后应立即离开考场，不得将草稿纸带出场外，不得在考场附近逗留、喧哗。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10、考试终了信号发出后，立即停笔，待监考员将答卷、答题纸张、草稿纸收齐后，按监考员指令依次退出考场，不准在考场停留。</w:t>
      </w:r>
    </w:p>
    <w:p w:rsidR="00F3747B" w:rsidRPr="00D238A3" w:rsidRDefault="00F3747B" w:rsidP="00F3747B">
      <w:pPr>
        <w:pStyle w:val="a3"/>
        <w:spacing w:line="320" w:lineRule="exact"/>
        <w:ind w:firstLineChars="200" w:firstLine="390"/>
        <w:rPr>
          <w:rFonts w:hAnsi="宋体"/>
          <w:b/>
          <w:spacing w:val="-8"/>
        </w:rPr>
      </w:pPr>
      <w:r w:rsidRPr="00D238A3">
        <w:rPr>
          <w:rFonts w:hAnsi="宋体" w:hint="eastAsia"/>
          <w:b/>
          <w:spacing w:val="-8"/>
        </w:rPr>
        <w:t>三、违纪处理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1、考生在考试期间有不遵守考场纪律的行为，情节较轻的，由监考人员提出批评和警告，并要求其立即改正；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2、考生在考试期间有以下行为之一，在同一场次的考试中连续两次受到批评和警告的，监考人员有权要求其退出考场，此次成绩按零分处理。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（1）考生夹带、偷看或传递纸条；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（2）用交头接耳、互打手势、传递信号等方式接传有关考试内容信息；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（3）答题时左顾右盼，抄袭他人答题结果者；</w:t>
      </w:r>
    </w:p>
    <w:p w:rsidR="00F3747B" w:rsidRPr="00D238A3" w:rsidRDefault="00F3747B" w:rsidP="00F3747B">
      <w:pPr>
        <w:pStyle w:val="a3"/>
        <w:spacing w:line="320" w:lineRule="exact"/>
        <w:ind w:firstLineChars="400" w:firstLine="776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（4）由他人在考场外协助答题；</w:t>
      </w:r>
    </w:p>
    <w:p w:rsidR="00F3747B" w:rsidRPr="00D238A3" w:rsidRDefault="00F3747B" w:rsidP="00F3747B">
      <w:pPr>
        <w:pStyle w:val="a3"/>
        <w:spacing w:line="320" w:lineRule="exact"/>
        <w:ind w:firstLineChars="400" w:firstLine="776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（5）协助他人答题，传递有关考试内容的信息，或让他人抄袭答案。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>3</w:t>
      </w:r>
      <w:r w:rsidR="00972B78">
        <w:rPr>
          <w:rFonts w:hAnsi="宋体" w:hint="eastAsia"/>
          <w:spacing w:val="-8"/>
        </w:rPr>
        <w:t>、在考试期间有以下行为</w:t>
      </w:r>
      <w:r w:rsidRPr="00D238A3">
        <w:rPr>
          <w:rFonts w:hAnsi="宋体" w:hint="eastAsia"/>
          <w:spacing w:val="-8"/>
        </w:rPr>
        <w:t>的考生，监考人员有权令其退出考场；视情节，取消其考试成绩并不得再报考</w:t>
      </w:r>
      <w:r w:rsidR="00A85085">
        <w:rPr>
          <w:rFonts w:hAnsi="宋体" w:hint="eastAsia"/>
          <w:spacing w:val="-8"/>
        </w:rPr>
        <w:t>我校</w:t>
      </w:r>
      <w:r w:rsidRPr="00D238A3">
        <w:rPr>
          <w:rFonts w:hAnsi="宋体" w:hint="eastAsia"/>
          <w:spacing w:val="-8"/>
        </w:rPr>
        <w:t>；情节特别严重的，送交公安机关依法对其进行处理：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（1） 替考者和被替考者；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（2） 使用假身份证或提供假证件者；</w:t>
      </w:r>
    </w:p>
    <w:p w:rsidR="00F3747B" w:rsidRPr="00D238A3" w:rsidRDefault="00F3747B" w:rsidP="00F3747B">
      <w:pPr>
        <w:pStyle w:val="a3"/>
        <w:spacing w:line="320" w:lineRule="exact"/>
        <w:ind w:firstLineChars="200" w:firstLine="388"/>
        <w:rPr>
          <w:rFonts w:hAnsi="宋体"/>
          <w:spacing w:val="-8"/>
        </w:rPr>
      </w:pPr>
      <w:r w:rsidRPr="00D238A3">
        <w:rPr>
          <w:rFonts w:hAnsi="宋体" w:hint="eastAsia"/>
          <w:spacing w:val="-8"/>
        </w:rPr>
        <w:t xml:space="preserve">　　（3） 严重扰乱考试秩序、危及考试工作人员安全者。</w:t>
      </w:r>
    </w:p>
    <w:p w:rsidR="00F3747B" w:rsidRPr="00317082" w:rsidRDefault="00F3747B" w:rsidP="00F3747B">
      <w:pPr>
        <w:pStyle w:val="a3"/>
        <w:spacing w:line="360" w:lineRule="exact"/>
        <w:rPr>
          <w:rFonts w:ascii="楷体_GB2312" w:eastAsia="楷体_GB2312"/>
          <w:sz w:val="24"/>
          <w:szCs w:val="24"/>
        </w:rPr>
      </w:pPr>
    </w:p>
    <w:p w:rsidR="00F3747B" w:rsidRPr="00F3747B" w:rsidRDefault="00F3747B" w:rsidP="00F3747B">
      <w:pPr>
        <w:pStyle w:val="a3"/>
        <w:wordWrap w:val="0"/>
        <w:spacing w:line="360" w:lineRule="exact"/>
        <w:ind w:firstLineChars="200" w:firstLine="388"/>
        <w:jc w:val="right"/>
        <w:rPr>
          <w:rFonts w:hAnsi="宋体"/>
          <w:spacing w:val="-8"/>
        </w:rPr>
      </w:pPr>
      <w:r w:rsidRPr="00F3747B">
        <w:rPr>
          <w:rFonts w:hAnsi="宋体" w:hint="eastAsia"/>
          <w:spacing w:val="-8"/>
        </w:rPr>
        <w:t>长春师范高等专科学校</w:t>
      </w:r>
      <w:r>
        <w:rPr>
          <w:rFonts w:hAnsi="宋体" w:hint="eastAsia"/>
          <w:spacing w:val="-8"/>
        </w:rPr>
        <w:t xml:space="preserve">      </w:t>
      </w:r>
    </w:p>
    <w:p w:rsidR="00F3747B" w:rsidRDefault="00F3747B" w:rsidP="00F3747B">
      <w:pPr>
        <w:pStyle w:val="a3"/>
        <w:wordWrap w:val="0"/>
        <w:spacing w:line="360" w:lineRule="exact"/>
        <w:ind w:firstLineChars="200" w:firstLine="388"/>
        <w:jc w:val="right"/>
      </w:pPr>
      <w:r w:rsidRPr="00F3747B">
        <w:rPr>
          <w:rFonts w:hAnsi="宋体" w:hint="eastAsia"/>
          <w:spacing w:val="-8"/>
        </w:rPr>
        <w:t>2019年7月22日</w:t>
      </w:r>
      <w:r>
        <w:rPr>
          <w:rFonts w:hAnsi="宋体" w:hint="eastAsia"/>
          <w:spacing w:val="-8"/>
        </w:rPr>
        <w:t xml:space="preserve">        </w:t>
      </w:r>
    </w:p>
    <w:sectPr w:rsidR="00F3747B" w:rsidSect="00C6434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E1" w:rsidRDefault="00F62EE1" w:rsidP="00970851">
      <w:r>
        <w:separator/>
      </w:r>
    </w:p>
  </w:endnote>
  <w:endnote w:type="continuationSeparator" w:id="1">
    <w:p w:rsidR="00F62EE1" w:rsidRDefault="00F62EE1" w:rsidP="0097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E1" w:rsidRDefault="00F62EE1" w:rsidP="00970851">
      <w:r>
        <w:separator/>
      </w:r>
    </w:p>
  </w:footnote>
  <w:footnote w:type="continuationSeparator" w:id="1">
    <w:p w:rsidR="00F62EE1" w:rsidRDefault="00F62EE1" w:rsidP="0097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47B"/>
    <w:rsid w:val="00031D7B"/>
    <w:rsid w:val="000A6DC6"/>
    <w:rsid w:val="00156C15"/>
    <w:rsid w:val="001C4773"/>
    <w:rsid w:val="001E5545"/>
    <w:rsid w:val="002045C0"/>
    <w:rsid w:val="002A732E"/>
    <w:rsid w:val="004010EA"/>
    <w:rsid w:val="005B31A3"/>
    <w:rsid w:val="00645C63"/>
    <w:rsid w:val="008C6522"/>
    <w:rsid w:val="00970851"/>
    <w:rsid w:val="00972B78"/>
    <w:rsid w:val="00A62AD3"/>
    <w:rsid w:val="00A85085"/>
    <w:rsid w:val="00AD14AE"/>
    <w:rsid w:val="00B572BF"/>
    <w:rsid w:val="00B64C22"/>
    <w:rsid w:val="00C60918"/>
    <w:rsid w:val="00C6434A"/>
    <w:rsid w:val="00CD444E"/>
    <w:rsid w:val="00D66241"/>
    <w:rsid w:val="00EC3F88"/>
    <w:rsid w:val="00F3747B"/>
    <w:rsid w:val="00F62EE1"/>
    <w:rsid w:val="00FD0BE1"/>
    <w:rsid w:val="00FE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3747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374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7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08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08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ccgz09</dc:creator>
  <cp:lastModifiedBy>ccgz09</cp:lastModifiedBy>
  <cp:revision>10</cp:revision>
  <dcterms:created xsi:type="dcterms:W3CDTF">2019-07-21T23:47:00Z</dcterms:created>
  <dcterms:modified xsi:type="dcterms:W3CDTF">2019-07-22T06:54:00Z</dcterms:modified>
</cp:coreProperties>
</file>